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Procedura postępowania w przypadku, gdy do przedszkola uczęszcza dziecko przewlekle chore.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Podstawa prawna: </w:t>
      </w:r>
    </w:p>
    <w:p w:rsidR="00417886" w:rsidRDefault="00843E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Ustawa z dnia 26 stycznia 1982 r. Karta nauczyciela (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>. Dz.U. z 2014 r. poz. 191),</w:t>
      </w:r>
    </w:p>
    <w:p w:rsidR="00417886" w:rsidRDefault="00843E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Ustawa z dnia 5 grudnia 2008 r. o zapobieganiu i zwalczaniu zakażeń i chorób zakaźnych u ludzi (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>. Dz. U. z 2013 r. poz. 947),</w:t>
      </w:r>
    </w:p>
    <w:p w:rsidR="00417886" w:rsidRDefault="00843E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Rozporządzenie Ministra Edukacji Narodowej i Sportu z dnia 31 grudnia 2002 r. </w:t>
      </w:r>
      <w:r>
        <w:rPr>
          <w:color w:val="000000"/>
          <w:sz w:val="24"/>
          <w:szCs w:val="24"/>
        </w:rPr>
        <w:br/>
        <w:t xml:space="preserve">w sprawie bezpieczeństwa i higieny w publicznych i niepublicznych szkołach </w:t>
      </w:r>
      <w:r>
        <w:rPr>
          <w:color w:val="000000"/>
          <w:sz w:val="24"/>
          <w:szCs w:val="24"/>
        </w:rPr>
        <w:br/>
        <w:t>i placówkach (Dz. U. z 2003 r. Nr 6 poz. 69ze zm.),</w:t>
      </w:r>
    </w:p>
    <w:p w:rsidR="00417886" w:rsidRDefault="00843E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Stanowisko Ministerstwa Zdrowia w sprawie możliwości podawania leków dzieciom przez nauczycieli w szkole i przedszkolu z dnia 4 maja 2010 r. </w:t>
      </w:r>
    </w:p>
    <w:p w:rsidR="00417886" w:rsidRDefault="00843E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Statut przedszkola</w:t>
      </w: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 procedury:</w:t>
      </w: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Zapewnienie ochrony zdrowia dziecka przewlekle chorego, podczas jego pobytu </w:t>
      </w:r>
      <w:r w:rsidR="006A588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w przedszkolu. 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Zakres procedury: </w:t>
      </w: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ab/>
        <w:t xml:space="preserve">Dokument ma za zadanie regulować zasady bezpiecznego i higienicznego pobytu dziecka w przedszkolu, określa sposoby monitorowania oraz uprawnienia i obowiązki dyrektora, nauczycieli, rodziców w stosunku do chorych dzieci. 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Uczestnicy postępowania – zakres odpowiedzialności: </w:t>
      </w:r>
    </w:p>
    <w:p w:rsidR="00417886" w:rsidRDefault="00843E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Rodzic (opiekun prawny)</w:t>
      </w:r>
    </w:p>
    <w:p w:rsidR="00417886" w:rsidRDefault="00843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Zobowiązany jest dostarczyć wychowawcom grupy wszelkie informacje (zaświadczenie lekarskie) dotyczące choroby przewlekłej, która dotyczy jego dziecka: alergii, astmy, cukrzycy, padaczki, chorób nerek, układu krążenia, nowotworów itp. chorób.</w:t>
      </w:r>
    </w:p>
    <w:p w:rsidR="00417886" w:rsidRDefault="00843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Zobowiązany jest do udzielenia wszelkiej niezbędnej pomocy w organizowaniu warunków edukacyjnych, w szczególności powinien służyć radą i pomocą opierając się na własnym doświadczeniu związanym z chorobą dziecka (rodzic omawia z nauczycielem sposób udzielania pomocy w stanach zagrożenia zdrowia np. sposób podawania leków, jeśli nauczyciel wyraził na to zgodę, sposób pomocy </w:t>
      </w:r>
      <w:r>
        <w:rPr>
          <w:color w:val="000000"/>
          <w:sz w:val="24"/>
          <w:szCs w:val="24"/>
        </w:rPr>
        <w:lastRenderedPageBreak/>
        <w:t xml:space="preserve">dziecku do czasu </w:t>
      </w:r>
      <w:r w:rsidR="006A588D">
        <w:rPr>
          <w:color w:val="000000"/>
          <w:sz w:val="24"/>
          <w:szCs w:val="24"/>
        </w:rPr>
        <w:t xml:space="preserve">przyjazdu lekarza lub rodzica, </w:t>
      </w:r>
      <w:r>
        <w:rPr>
          <w:color w:val="000000"/>
          <w:sz w:val="24"/>
          <w:szCs w:val="24"/>
        </w:rPr>
        <w:t>sposób zapewnienia bezpiecznego pobytu dziecka w przedszkolu).</w:t>
      </w:r>
    </w:p>
    <w:p w:rsidR="00417886" w:rsidRDefault="00843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Wyraża zgodę na wezwanie pomocy medycznej (Oświadczenie zał. 3)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Przyprowadza do przedszkola dziecko zdrowe, czyste. Zwraca uwagę na czystość włosów dziecka, w celu zapobiegania wszawicy. 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pogorszenia się stanu zdrowia dziecka, odbiera je z przedszkola </w:t>
      </w:r>
      <w:r>
        <w:rPr>
          <w:color w:val="000000"/>
          <w:sz w:val="24"/>
          <w:szCs w:val="24"/>
        </w:rPr>
        <w:br/>
        <w:t>w określonym przez procedurę trybie.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Dostarcza stosowne upoważnienia dla innych osób, które chcą odebrać dziecko </w:t>
      </w:r>
      <w:r>
        <w:rPr>
          <w:color w:val="000000"/>
          <w:sz w:val="24"/>
          <w:szCs w:val="24"/>
        </w:rPr>
        <w:br/>
        <w:t xml:space="preserve">z przedszkola. 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Podaje prawidłowy i aktualny numer telefonu swój ora</w:t>
      </w:r>
      <w:r w:rsidR="006A588D">
        <w:rPr>
          <w:color w:val="000000"/>
          <w:sz w:val="24"/>
          <w:szCs w:val="24"/>
        </w:rPr>
        <w:t>z innych osób mogących udzielić</w:t>
      </w:r>
      <w:r>
        <w:rPr>
          <w:color w:val="000000"/>
          <w:sz w:val="24"/>
          <w:szCs w:val="24"/>
        </w:rPr>
        <w:t xml:space="preserve"> ważnych i konkretnych informacji o chorobie dziecka 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Zobowiązany jest być w stałym kontakcie telefonicznym z pracownikami przedszkola, jeśli zaistnieje sytuacja wymagająca pomocy rodzica podczas pobytu dziecka w przedszkolu.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Zobowiązany jest do zapewnienia dziecku opieki podczas jego pobytu </w:t>
      </w:r>
      <w:r w:rsidR="006A588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przedszkolu w przypadku, kiedy nieobecne są osoby przeszkolone w zakresie radzenia sobie z chorobą lub nie czują się pewnie w tym zakresie.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Zobowiązany jest do przekazania niezbędnych informacji o udzieleniu pierwszej pomocy, oraz aktualnych numerów telefonów w formie pisemnej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Dostarcza do przedszkola materiały edukacyjne i informacyjne związane </w:t>
      </w:r>
      <w:r w:rsidR="006A588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z chorobą (np. tabele wymienników węglowodanowych, ulotki informacyjne dotyczące choroby na którą cierpi dziecko itp.)</w:t>
      </w:r>
    </w:p>
    <w:p w:rsidR="00417886" w:rsidRDefault="00843E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Nauczyciel</w:t>
      </w:r>
    </w:p>
    <w:p w:rsidR="00417886" w:rsidRDefault="00843E7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Niezwłocznie po otrzymaniu informacji od rodzica dostarcza dyrektorowi dokumentację związaną z chorobą przewlekłą dziecka. 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Zapoznaje się z dostarczoną przez rodzica/opiekuna prawnego dokumentacją dotyczącą choroby dziecka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Dostosowuje swoje oddziaływania wychowawcze oraz dydaktyczne do specjalnych potrzeb i możliwości dziecka. 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Przeprowadza zajęcia dydaktyczne w grupie oswajające  inne dzieci z chorobą kolegi/koleżanki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Wspiera dziecko w radzeniu sobie z chorobą, w szczególności dba o przyjazną atmosferę w grupie - tworzoną w duchu akceptacji i tolerancji. 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Bezwzględnie stosuje konieczne środki ostrożności.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Sporządza plan postępowania w nagłych przypadkach, w szczególności uwzględnia numery telefonów instytucji i osób, z którymi należy się skontaktować w nagłych przypadkach. 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Powiadamia rodziców/prawnych opiekunów o złym samopoczuciu dziecka.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Dokumentuje powiadomienie rodzica/prawnego opiekuna o stanie zdrowia dziecka. 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Przekazuje istotne informacje innym osobom mającym kontakt z dzieckiem </w:t>
      </w:r>
      <w:r>
        <w:rPr>
          <w:color w:val="000000"/>
          <w:sz w:val="24"/>
          <w:szCs w:val="24"/>
        </w:rPr>
        <w:br/>
        <w:t xml:space="preserve">w przedszkolu. W znanym wszystkim miejscu umieszcza plan postępowania </w:t>
      </w:r>
      <w:r>
        <w:rPr>
          <w:color w:val="000000"/>
          <w:sz w:val="24"/>
          <w:szCs w:val="24"/>
        </w:rPr>
        <w:br/>
        <w:t>w nagłych przypadkach oraz ważne numery telefonów do rodziców/opiekunów prawnych oraz osób i instytucji kompetentnych w zakresie udzielenia konkretnych informacji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sytuacjach nagłych jest zobowiązany do podjęcia działań związanych </w:t>
      </w:r>
      <w:r>
        <w:rPr>
          <w:color w:val="000000"/>
          <w:sz w:val="24"/>
          <w:szCs w:val="24"/>
        </w:rPr>
        <w:br/>
        <w:t>z udzieleniem pomocy przedmedycznej w zakresie posiadanych umiejętności oraz wezwania pomocy medycznej, a tak</w:t>
      </w:r>
      <w:r w:rsidR="00DB1CCA">
        <w:rPr>
          <w:color w:val="000000"/>
          <w:sz w:val="24"/>
          <w:szCs w:val="24"/>
        </w:rPr>
        <w:t xml:space="preserve">że do zawiadomienia rodziców </w:t>
      </w:r>
      <w:r>
        <w:rPr>
          <w:color w:val="000000"/>
          <w:sz w:val="24"/>
          <w:szCs w:val="24"/>
        </w:rPr>
        <w:t xml:space="preserve">i dyrektora </w:t>
      </w:r>
      <w:r w:rsidR="00DB1CC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o zaistniałym zdarzeniu. </w:t>
      </w:r>
    </w:p>
    <w:p w:rsidR="00417886" w:rsidRDefault="00843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Prowadzi działania prozdrowotne.</w:t>
      </w:r>
      <w:r>
        <w:rPr>
          <w:color w:val="000000"/>
          <w:sz w:val="24"/>
          <w:szCs w:val="24"/>
        </w:rPr>
        <w:br/>
      </w:r>
    </w:p>
    <w:p w:rsidR="00417886" w:rsidRDefault="00843E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Dyrektor</w:t>
      </w:r>
    </w:p>
    <w:p w:rsidR="00417886" w:rsidRDefault="00843E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Umożliwia wszystkim osobom pracującym z dzieckiem zdobycie wiedzy na temat określonej choroby. </w:t>
      </w:r>
    </w:p>
    <w:p w:rsidR="00417886" w:rsidRDefault="00843E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 zgody na opracowanie i wdrożenie procedur specjalistycznej pomocy </w:t>
      </w:r>
      <w:r>
        <w:rPr>
          <w:color w:val="000000"/>
          <w:sz w:val="24"/>
          <w:szCs w:val="24"/>
        </w:rPr>
        <w:br/>
        <w:t>w sytuacji zaostrzenia objawów chorobowych.</w:t>
      </w:r>
    </w:p>
    <w:p w:rsidR="00417886" w:rsidRDefault="00843E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Uzgadnia z rodzicami treść pisemnego upoważnienia dla nauczyciela (po wyrażeniu przez niego zgody), do wykonania prostych zabiegów medycznych np. podania dziecku leku w sytuacjach tego wymagających. </w:t>
      </w:r>
    </w:p>
    <w:p w:rsidR="00417886" w:rsidRDefault="00843E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Decyduje o realizacji formy pomocy </w:t>
      </w:r>
      <w:proofErr w:type="spellStart"/>
      <w:r>
        <w:rPr>
          <w:color w:val="000000"/>
          <w:sz w:val="24"/>
          <w:szCs w:val="24"/>
        </w:rPr>
        <w:t>psychologiczno</w:t>
      </w:r>
      <w:proofErr w:type="spellEnd"/>
      <w:r>
        <w:rPr>
          <w:color w:val="000000"/>
          <w:sz w:val="24"/>
          <w:szCs w:val="24"/>
        </w:rPr>
        <w:t xml:space="preserve"> – pedagogicznej po zaobserwowaniu  szczególnych potrzeb dziecka. </w:t>
      </w:r>
    </w:p>
    <w:p w:rsidR="00417886" w:rsidRDefault="00843E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Egzekwuje od nauczycieli uwzględnianie w swojej codziennej praktyce treści </w:t>
      </w:r>
      <w:r>
        <w:rPr>
          <w:color w:val="000000"/>
          <w:sz w:val="24"/>
          <w:szCs w:val="24"/>
        </w:rPr>
        <w:br/>
        <w:t xml:space="preserve">z zakresu edukacji zdrowotnej, służących kształtowaniu prozdrowotnych </w:t>
      </w:r>
      <w:proofErr w:type="spellStart"/>
      <w:r>
        <w:rPr>
          <w:color w:val="000000"/>
          <w:sz w:val="24"/>
          <w:szCs w:val="24"/>
        </w:rPr>
        <w:t>zachowań</w:t>
      </w:r>
      <w:proofErr w:type="spellEnd"/>
      <w:r>
        <w:rPr>
          <w:color w:val="000000"/>
          <w:sz w:val="24"/>
          <w:szCs w:val="24"/>
        </w:rPr>
        <w:t xml:space="preserve"> dzieci (aktywność fizyczna, racjonalne żywienie, dbałość o higienę, zachowanie bezpieczeństwa, poddawanie się okresowym badaniom stanu zdrowia, umiejętne radzenie sobie ze stresem itp.).</w:t>
      </w:r>
    </w:p>
    <w:p w:rsidR="00417886" w:rsidRDefault="00843E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Monitoruje wykonywanie zadań związanych z zapewnieniem bezpieczeństwa dzieciom, w tym czystości i ochrony zdrowia dzieci. </w:t>
      </w: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Sposób prezentacji procedur </w:t>
      </w:r>
    </w:p>
    <w:p w:rsidR="00417886" w:rsidRDefault="00843E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Zapoznanie rodziców z obowiązującymi w placówce procedurami na zebraniach organizacyjnych we wrześniu każdego roku szkolnego. </w:t>
      </w:r>
    </w:p>
    <w:p w:rsidR="00417886" w:rsidRDefault="00843E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Udostępnienie dokumentu na tablicy ogłoszeń w przedszkolu.</w:t>
      </w:r>
    </w:p>
    <w:p w:rsidR="00417886" w:rsidRDefault="00843E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Zapoznanie  z procedurą wszystkich pracowników przedszkola. 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Tryb dokonywania zmian w procedurze </w:t>
      </w:r>
    </w:p>
    <w:p w:rsidR="00417886" w:rsidRDefault="00843E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Wszelkich zmian w opracowanych procedurach może dokonać  dyrektor przedszkola z własnej inicjatywy, na wniosek rady pedagogicznej lub na wniosek rady rodziców.  </w:t>
      </w:r>
    </w:p>
    <w:p w:rsidR="00417886" w:rsidRDefault="00843E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Proponowane zmiany muszą być zgodne z prawem.</w:t>
      </w:r>
    </w:p>
    <w:p w:rsidR="00417886" w:rsidRDefault="004A2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D43ED3">
        <w:rPr>
          <w:color w:val="000000"/>
          <w:sz w:val="24"/>
          <w:szCs w:val="24"/>
        </w:rPr>
        <w:t>asady wchodzą w życie z dniem 01.09</w:t>
      </w:r>
      <w:bookmarkStart w:id="0" w:name="_GoBack"/>
      <w:bookmarkEnd w:id="0"/>
      <w:r>
        <w:rPr>
          <w:color w:val="000000"/>
          <w:sz w:val="24"/>
          <w:szCs w:val="24"/>
        </w:rPr>
        <w:t>.2024 r.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Opis procedury</w:t>
      </w:r>
    </w:p>
    <w:p w:rsidR="00417886" w:rsidRDefault="00843E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przedszkolu nie podajemy żadnych leków.</w:t>
      </w:r>
    </w:p>
    <w:p w:rsidR="00417886" w:rsidRDefault="00843E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Leki w przedszkolu mogą być podawane w szczególnych przypadkach za zgodą nauczycieli i personelu przedszkola, po to, aby umożliwić dziecku przewlekle choremu korzystanie z edukacji przedszkolnej. </w:t>
      </w:r>
    </w:p>
    <w:p w:rsidR="00417886" w:rsidRDefault="00843E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cukrzycy, jeśli nauczyciel wyrazi zgodę na podawanie dziecku insuliny, należy zobowiązać rodzica do stałego kontaktu telefonicznego przed każdorazowym podaniem insuliny.</w:t>
      </w:r>
    </w:p>
    <w:p w:rsidR="00417886" w:rsidRDefault="00843E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Zgodę na podawanie leków dziecku może wyrazić nauczyciel, który odbył szkolenie </w:t>
      </w:r>
      <w:r>
        <w:rPr>
          <w:color w:val="000000"/>
          <w:sz w:val="24"/>
          <w:szCs w:val="24"/>
        </w:rPr>
        <w:br/>
        <w:t>z zakresu postępowania z dzieckiem przewlekle chorym w przedszkolu.</w:t>
      </w:r>
    </w:p>
    <w:p w:rsidR="00417886" w:rsidRDefault="00843E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Jeśli nauczyciel wyrazi zgodę na podawanie dziecku leków w przedszkolu, należy: </w:t>
      </w:r>
    </w:p>
    <w:p w:rsidR="00417886" w:rsidRDefault="00843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Zobowiązać rodziców/opiekunów prawnych do wydania zgody na piśmie oraz przedłożenia pisemnego zaświadczenia lekarskiego o chorobie dziecka </w:t>
      </w:r>
      <w:r>
        <w:rPr>
          <w:color w:val="000000"/>
          <w:sz w:val="24"/>
          <w:szCs w:val="24"/>
        </w:rPr>
        <w:br/>
        <w:t xml:space="preserve">i o konieczności podawania mu leków na terenie placówki oraz nazwie leku, sposobie i okresie jego </w:t>
      </w:r>
      <w:r w:rsidR="004A2BF0">
        <w:rPr>
          <w:color w:val="000000"/>
          <w:sz w:val="24"/>
          <w:szCs w:val="24"/>
        </w:rPr>
        <w:t>podawania</w:t>
      </w:r>
      <w:r>
        <w:rPr>
          <w:color w:val="000000"/>
          <w:sz w:val="24"/>
          <w:szCs w:val="24"/>
        </w:rPr>
        <w:t>.</w:t>
      </w:r>
    </w:p>
    <w:p w:rsidR="00417886" w:rsidRDefault="00843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Wymagać od rodziców/opiekunów prawnych pisemnego upoważnienia do kontroli cukru we krwi u dziecka chorego na cukrzycę lub podawania leków wziewnych dziecku choremu na astmę. </w:t>
      </w:r>
    </w:p>
    <w:p w:rsidR="00417886" w:rsidRDefault="00843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Powiadomić dyrektora o sytuacji </w:t>
      </w:r>
    </w:p>
    <w:p w:rsidR="00417886" w:rsidRDefault="00843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Zgromadzić i przedłożyć dyrektorowi dokumentację medyczną dziecka oraz upoważnienia rodziców/opiekunów prawnych.</w:t>
      </w:r>
    </w:p>
    <w:p w:rsidR="00417886" w:rsidRDefault="00843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Na podstawie zaświadczenia lekarskiego i upoważnienia rodziców/opiekunów prawnych dyrektor wyznacza spośród pracowników, za ich zgodą, dwie osoby do podawania leku dziecku, z których jedna odnotowuje ten fakt w rejestrze podawanych leków poprzez zapisanie imienia i nazwiska dziecka, nazwy podanego leku, daty i godziny podania oraz dawki, a druga nadzoruje ww. czynność; obydwie wyznaczone osoby są zobowiązane potwierdzić podanie dziecku leku i nadzorowanie tej czynności, składając czytelne podpisy pod sporządzonym rejestrem. 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Załączniki do procedury</w:t>
      </w:r>
    </w:p>
    <w:p w:rsidR="00417886" w:rsidRDefault="00843E7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Upoważnienie rodziców do podawania leków dziecku z chorobą przewlekłą. </w:t>
      </w:r>
    </w:p>
    <w:p w:rsidR="00417886" w:rsidRDefault="00843E7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Oświadczenie rodziców/opiekunów prawnych. </w:t>
      </w:r>
    </w:p>
    <w:p w:rsidR="00417886" w:rsidRDefault="00843E7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Rejestr leków.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Zarządzenie nr 3/2024</w:t>
      </w:r>
      <w:r w:rsidR="00843E7B">
        <w:rPr>
          <w:color w:val="000000"/>
          <w:sz w:val="24"/>
          <w:szCs w:val="24"/>
        </w:rPr>
        <w:t xml:space="preserve"> w </w:t>
      </w:r>
      <w:r>
        <w:rPr>
          <w:color w:val="000000"/>
          <w:sz w:val="24"/>
          <w:szCs w:val="24"/>
        </w:rPr>
        <w:t>Niepublicznym Przedszkolu Sióstr S</w:t>
      </w:r>
      <w:r w:rsidR="00A87656">
        <w:rPr>
          <w:color w:val="000000"/>
          <w:sz w:val="24"/>
          <w:szCs w:val="24"/>
        </w:rPr>
        <w:t>alezjanek we Wrocławiu z dnia 26</w:t>
      </w:r>
      <w:r>
        <w:rPr>
          <w:color w:val="000000"/>
          <w:sz w:val="24"/>
          <w:szCs w:val="24"/>
        </w:rPr>
        <w:t xml:space="preserve">.06.2024 r. 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691B8B" w:rsidRDefault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Załącznik 1 </w:t>
      </w:r>
    </w:p>
    <w:p w:rsidR="00691B8B" w:rsidRDefault="00691B8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Upoważnienie rodziców/opiekunów prawnych do podawania leków dziecku z chorobą przewlekłą</w:t>
      </w:r>
    </w:p>
    <w:p w:rsidR="00417886" w:rsidRDefault="00417886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Ja, niżej podpisany,</w:t>
      </w:r>
    </w:p>
    <w:p w:rsidR="00691B8B" w:rsidRDefault="00691B8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(imię i nazwisko rodzica/opiekuna prawnego)</w:t>
      </w: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upoważniam Panią/Pana</w:t>
      </w:r>
    </w:p>
    <w:p w:rsidR="00691B8B" w:rsidRDefault="00691B8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(imię i nazwisko pracownika przedszkola)</w:t>
      </w: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podawania mojemu dziecku </w:t>
      </w:r>
    </w:p>
    <w:p w:rsidR="00691B8B" w:rsidRDefault="00691B8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(imię i nazwisko dziecka)</w:t>
      </w:r>
    </w:p>
    <w:p w:rsidR="00691B8B" w:rsidRDefault="00691B8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 w:rsidR="00843E7B">
        <w:rPr>
          <w:color w:val="000000"/>
          <w:sz w:val="24"/>
          <w:szCs w:val="24"/>
        </w:rPr>
        <w:t>eku</w:t>
      </w: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(nazwa, dawka, częstotliwość podawania/godzina, okres leczenia )</w:t>
      </w: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upoważnienia dołączam aktualne zaświadczenie lekarskie o konieczności podawania leku wraz z dokumentacją medyczną dziecka. </w:t>
      </w:r>
    </w:p>
    <w:p w:rsidR="00417886" w:rsidRDefault="00417886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rodzica/opiekuna prawnego</w:t>
      </w:r>
    </w:p>
    <w:p w:rsidR="00417886" w:rsidRDefault="00417886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udzieliłam(-em) nauczycielowi wszystkich niezbędnych informacji potrzebnych do wykonania tych czynności i biorę na siebie odpowiedzialność za ich wykonanie, ufając, że zostają one wykonane zgodnie z udzieloną instrukcją. </w:t>
      </w:r>
    </w:p>
    <w:p w:rsidR="00691B8B" w:rsidRDefault="00691B8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691B8B" w:rsidRDefault="00691B8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17886" w:rsidRDefault="00843E7B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(data, imię i nazwisko rodzica/opiekuna prawnego)</w:t>
      </w:r>
    </w:p>
    <w:p w:rsidR="00417886" w:rsidRDefault="00417886" w:rsidP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Załącznik 2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nauczyciela/pomocy nauczyciela/ pracownika przedszkola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1B8B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zobowiązałam(-em) się  dobrowolnie wykonać ww. czynności i posiadam odpowiednią wiedzę i umiejętności do ich wykonania, ufając, że w ten sposób </w:t>
      </w:r>
      <w:r w:rsidR="00691B8B">
        <w:rPr>
          <w:color w:val="000000"/>
          <w:sz w:val="24"/>
          <w:szCs w:val="24"/>
        </w:rPr>
        <w:t>pomogę</w:t>
      </w:r>
      <w:r>
        <w:rPr>
          <w:color w:val="000000"/>
          <w:sz w:val="24"/>
          <w:szCs w:val="24"/>
        </w:rPr>
        <w:t xml:space="preserve"> dziecku w realizacji jego potrzeb.</w:t>
      </w:r>
    </w:p>
    <w:p w:rsidR="00691B8B" w:rsidRDefault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(data, imię i nazwisko pracownika przedszkola)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Załącznik 3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rodziców/opiekunów prawnych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Wyrażam zgodę na wezwanie karetki pogotowia ratunkowego do mojego dziecka w razie zagrożenia życia lub zdrowia oraz w razie konieczności zabrania córki/syna ............................</w:t>
      </w:r>
    </w:p>
    <w:p w:rsidR="00691B8B" w:rsidRDefault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 do szpitala.  </w:t>
      </w:r>
    </w:p>
    <w:p w:rsidR="00691B8B" w:rsidRDefault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691B8B" w:rsidRDefault="00691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(data, imię i nazwisko rodzica/opiekuna prawnego)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Załącznik 4</w:t>
      </w:r>
    </w:p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417886" w:rsidRDefault="00843E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Rejestr leków </w:t>
      </w:r>
    </w:p>
    <w:tbl>
      <w:tblPr>
        <w:tblStyle w:val="a"/>
        <w:tblW w:w="8965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1768"/>
        <w:gridCol w:w="1984"/>
        <w:gridCol w:w="1616"/>
        <w:gridCol w:w="1087"/>
        <w:gridCol w:w="2510"/>
      </w:tblGrid>
      <w:tr w:rsidR="0041788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886" w:rsidRDefault="0084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Imię i nazwisko dziecka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886" w:rsidRDefault="0084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Nazwa leku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886" w:rsidRDefault="0084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i godzina podania leku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886" w:rsidRDefault="0084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Dawka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86" w:rsidRDefault="00843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 osób upoważnionych do podania leku</w:t>
            </w:r>
          </w:p>
        </w:tc>
      </w:tr>
      <w:tr w:rsidR="0041788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17886"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86" w:rsidRDefault="0041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17886" w:rsidRDefault="00417886">
      <w:pPr>
        <w:pBdr>
          <w:top w:val="nil"/>
          <w:left w:val="nil"/>
          <w:bottom w:val="nil"/>
          <w:right w:val="nil"/>
          <w:between w:val="nil"/>
        </w:pBdr>
        <w:tabs>
          <w:tab w:val="left" w:pos="3992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</w:p>
    <w:sectPr w:rsidR="00417886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AC" w:rsidRDefault="007F7DAC">
      <w:r>
        <w:separator/>
      </w:r>
    </w:p>
  </w:endnote>
  <w:endnote w:type="continuationSeparator" w:id="0">
    <w:p w:rsidR="007F7DAC" w:rsidRDefault="007F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185580"/>
      <w:docPartObj>
        <w:docPartGallery w:val="Page Numbers (Bottom of Page)"/>
        <w:docPartUnique/>
      </w:docPartObj>
    </w:sdtPr>
    <w:sdtEndPr/>
    <w:sdtContent>
      <w:p w:rsidR="001B4A9A" w:rsidRDefault="001B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ED3">
          <w:rPr>
            <w:noProof/>
          </w:rPr>
          <w:t>9</w:t>
        </w:r>
        <w:r>
          <w:fldChar w:fldCharType="end"/>
        </w:r>
      </w:p>
    </w:sdtContent>
  </w:sdt>
  <w:p w:rsidR="00417886" w:rsidRDefault="004178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86" w:rsidRDefault="00417886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AC" w:rsidRDefault="007F7DAC">
      <w:r>
        <w:separator/>
      </w:r>
    </w:p>
  </w:footnote>
  <w:footnote w:type="continuationSeparator" w:id="0">
    <w:p w:rsidR="007F7DAC" w:rsidRDefault="007F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0F82"/>
    <w:multiLevelType w:val="multilevel"/>
    <w:tmpl w:val="2ABE00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3EF2DF5"/>
    <w:multiLevelType w:val="multilevel"/>
    <w:tmpl w:val="87623B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F6B65BA"/>
    <w:multiLevelType w:val="multilevel"/>
    <w:tmpl w:val="9B603A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FC4255B"/>
    <w:multiLevelType w:val="multilevel"/>
    <w:tmpl w:val="B32E5A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E516889"/>
    <w:multiLevelType w:val="multilevel"/>
    <w:tmpl w:val="40764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54A5EB7"/>
    <w:multiLevelType w:val="multilevel"/>
    <w:tmpl w:val="DB029E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5A566DD5"/>
    <w:multiLevelType w:val="multilevel"/>
    <w:tmpl w:val="8C8C65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5EC9069E"/>
    <w:multiLevelType w:val="multilevel"/>
    <w:tmpl w:val="061A6A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6104884"/>
    <w:multiLevelType w:val="multilevel"/>
    <w:tmpl w:val="50C63AF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7C0234B4"/>
    <w:multiLevelType w:val="multilevel"/>
    <w:tmpl w:val="56E86C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7FEF3C6B"/>
    <w:multiLevelType w:val="multilevel"/>
    <w:tmpl w:val="42F88A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7886"/>
    <w:rsid w:val="001B4A9A"/>
    <w:rsid w:val="00417886"/>
    <w:rsid w:val="00430ED3"/>
    <w:rsid w:val="004A2BF0"/>
    <w:rsid w:val="00691B8B"/>
    <w:rsid w:val="006A588D"/>
    <w:rsid w:val="007F7DAC"/>
    <w:rsid w:val="00843E7B"/>
    <w:rsid w:val="00A63869"/>
    <w:rsid w:val="00A87656"/>
    <w:rsid w:val="00D43ED3"/>
    <w:rsid w:val="00DB1CCA"/>
    <w:rsid w:val="00E3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4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A9A"/>
  </w:style>
  <w:style w:type="paragraph" w:styleId="Stopka">
    <w:name w:val="footer"/>
    <w:basedOn w:val="Normalny"/>
    <w:link w:val="StopkaZnak"/>
    <w:uiPriority w:val="99"/>
    <w:unhideWhenUsed/>
    <w:rsid w:val="001B4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A9A"/>
  </w:style>
  <w:style w:type="paragraph" w:styleId="Tekstdymka">
    <w:name w:val="Balloon Text"/>
    <w:basedOn w:val="Normalny"/>
    <w:link w:val="TekstdymkaZnak"/>
    <w:uiPriority w:val="99"/>
    <w:semiHidden/>
    <w:unhideWhenUsed/>
    <w:rsid w:val="001B4A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4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A9A"/>
  </w:style>
  <w:style w:type="paragraph" w:styleId="Stopka">
    <w:name w:val="footer"/>
    <w:basedOn w:val="Normalny"/>
    <w:link w:val="StopkaZnak"/>
    <w:uiPriority w:val="99"/>
    <w:unhideWhenUsed/>
    <w:rsid w:val="001B4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A9A"/>
  </w:style>
  <w:style w:type="paragraph" w:styleId="Tekstdymka">
    <w:name w:val="Balloon Text"/>
    <w:basedOn w:val="Normalny"/>
    <w:link w:val="TekstdymkaZnak"/>
    <w:uiPriority w:val="99"/>
    <w:semiHidden/>
    <w:unhideWhenUsed/>
    <w:rsid w:val="001B4A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wroclawjp@cmw.osw.pl</cp:lastModifiedBy>
  <cp:revision>9</cp:revision>
  <cp:lastPrinted>2024-07-25T17:52:00Z</cp:lastPrinted>
  <dcterms:created xsi:type="dcterms:W3CDTF">2024-05-09T06:44:00Z</dcterms:created>
  <dcterms:modified xsi:type="dcterms:W3CDTF">2024-07-25T17:52:00Z</dcterms:modified>
</cp:coreProperties>
</file>